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13" w:rsidRPr="00B66C1F" w:rsidRDefault="00B66C1F" w:rsidP="00B66C1F">
      <w:pPr>
        <w:tabs>
          <w:tab w:val="left" w:pos="6390"/>
        </w:tabs>
        <w:rPr>
          <w:rFonts w:ascii="Tahoma" w:hAnsi="Tahoma" w:cs="Tahoma"/>
          <w:b/>
          <w:bCs/>
          <w:sz w:val="44"/>
          <w:szCs w:val="44"/>
        </w:rPr>
      </w:pPr>
      <w:r w:rsidRPr="00B66C1F">
        <w:rPr>
          <w:rFonts w:ascii="Tahoma" w:hAnsi="Tahoma" w:cs="Tahoma"/>
          <w:b/>
          <w:bCs/>
          <w:sz w:val="44"/>
          <w:szCs w:val="44"/>
        </w:rPr>
        <w:t>Objectives-Strategy-Tactical Direction</w:t>
      </w:r>
    </w:p>
    <w:p w:rsidR="00B66C1F" w:rsidRPr="00B66C1F" w:rsidRDefault="00B66C1F" w:rsidP="00910C28">
      <w:pPr>
        <w:rPr>
          <w:rFonts w:ascii="Tahoma" w:hAnsi="Tahoma" w:cs="Tahoma"/>
          <w:b/>
          <w:bCs/>
          <w:sz w:val="32"/>
          <w:szCs w:val="32"/>
          <w:u w:val="single"/>
        </w:rPr>
      </w:pPr>
    </w:p>
    <w:tbl>
      <w:tblPr>
        <w:tblpPr w:leftFromText="180" w:rightFromText="180" w:vertAnchor="text" w:horzAnchor="margin" w:tblpY="8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0"/>
        <w:gridCol w:w="2868"/>
        <w:gridCol w:w="3888"/>
      </w:tblGrid>
      <w:tr w:rsidR="00D546B0" w:rsidRPr="001062C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1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2C7">
              <w:rPr>
                <w:rFonts w:ascii="Tahoma" w:hAnsi="Tahoma" w:cs="Tahoma"/>
                <w:color w:val="0000FF"/>
                <w:sz w:val="20"/>
                <w:szCs w:val="20"/>
              </w:rPr>
              <w:t>Objective</w:t>
            </w:r>
          </w:p>
        </w:tc>
        <w:tc>
          <w:tcPr>
            <w:tcW w:w="286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062C7">
              <w:rPr>
                <w:rFonts w:ascii="Tahoma" w:hAnsi="Tahoma" w:cs="Tahoma"/>
                <w:color w:val="FF0000"/>
                <w:sz w:val="20"/>
                <w:szCs w:val="20"/>
              </w:rPr>
              <w:t>Strategy</w:t>
            </w:r>
          </w:p>
        </w:tc>
        <w:tc>
          <w:tcPr>
            <w:tcW w:w="3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  <w:r w:rsidRPr="001062C7">
              <w:rPr>
                <w:rFonts w:ascii="Tahoma" w:hAnsi="Tahoma" w:cs="Tahoma"/>
                <w:sz w:val="20"/>
                <w:szCs w:val="20"/>
              </w:rPr>
              <w:t>Tactical Direction</w:t>
            </w: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953"/>
        </w:trPr>
        <w:tc>
          <w:tcPr>
            <w:tcW w:w="2100" w:type="dxa"/>
            <w:vMerge w:val="restart"/>
            <w:tcBorders>
              <w:top w:val="doub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doub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doub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C25A7A" w:rsidRPr="001062C7" w:rsidRDefault="00C25A7A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 w:val="restart"/>
            <w:tcBorders>
              <w:top w:val="doub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doub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28415B" w:rsidRPr="001062C7" w:rsidRDefault="0028415B" w:rsidP="00D546B0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6B0" w:rsidRPr="001062C7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2100" w:type="dxa"/>
            <w:vMerge/>
          </w:tcPr>
          <w:p w:rsidR="00D546B0" w:rsidRPr="001062C7" w:rsidRDefault="00D546B0" w:rsidP="00D546B0">
            <w:pPr>
              <w:pStyle w:val="Titl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D546B0">
            <w:pPr>
              <w:pStyle w:val="Title"/>
              <w:jc w:val="left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46B0" w:rsidRPr="001062C7" w:rsidRDefault="00D546B0" w:rsidP="00587A79">
            <w:pPr>
              <w:pStyle w:val="Title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10C28" w:rsidRPr="001062C7" w:rsidRDefault="005D410C" w:rsidP="005D410C">
      <w:pPr>
        <w:ind w:left="720" w:firstLine="720"/>
        <w:rPr>
          <w:rFonts w:ascii="Tahoma" w:hAnsi="Tahoma" w:cs="Tahoma"/>
          <w:b/>
          <w:bCs/>
          <w:sz w:val="20"/>
          <w:szCs w:val="20"/>
        </w:rPr>
      </w:pPr>
      <w:r w:rsidRPr="001062C7">
        <w:rPr>
          <w:rFonts w:ascii="Tahoma" w:hAnsi="Tahoma" w:cs="Tahoma"/>
          <w:b/>
          <w:bCs/>
          <w:sz w:val="20"/>
          <w:szCs w:val="20"/>
        </w:rPr>
        <w:tab/>
      </w:r>
    </w:p>
    <w:p w:rsidR="005D410C" w:rsidRPr="001062C7" w:rsidRDefault="005D410C" w:rsidP="005D410C">
      <w:pPr>
        <w:ind w:left="720" w:firstLine="720"/>
        <w:rPr>
          <w:rFonts w:ascii="Tahoma" w:hAnsi="Tahoma" w:cs="Tahoma"/>
          <w:b/>
          <w:bCs/>
          <w:sz w:val="20"/>
          <w:szCs w:val="20"/>
        </w:rPr>
      </w:pPr>
    </w:p>
    <w:sectPr w:rsidR="005D410C" w:rsidRPr="001062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DF6" w:rsidRDefault="00E32DF6">
      <w:r>
        <w:separator/>
      </w:r>
    </w:p>
  </w:endnote>
  <w:endnote w:type="continuationSeparator" w:id="0">
    <w:p w:rsidR="00E32DF6" w:rsidRDefault="00E32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DF6" w:rsidRDefault="00E32DF6">
      <w:r>
        <w:separator/>
      </w:r>
    </w:p>
  </w:footnote>
  <w:footnote w:type="continuationSeparator" w:id="0">
    <w:p w:rsidR="00E32DF6" w:rsidRDefault="00E32D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6B0"/>
    <w:rsid w:val="00036B69"/>
    <w:rsid w:val="001062C7"/>
    <w:rsid w:val="001252FF"/>
    <w:rsid w:val="00150E56"/>
    <w:rsid w:val="001753D8"/>
    <w:rsid w:val="001945D4"/>
    <w:rsid w:val="001B63C8"/>
    <w:rsid w:val="001F2AE3"/>
    <w:rsid w:val="00214213"/>
    <w:rsid w:val="00281050"/>
    <w:rsid w:val="0028415B"/>
    <w:rsid w:val="00290D23"/>
    <w:rsid w:val="002921CB"/>
    <w:rsid w:val="003714C9"/>
    <w:rsid w:val="00536914"/>
    <w:rsid w:val="00587A79"/>
    <w:rsid w:val="005D410C"/>
    <w:rsid w:val="00611DF3"/>
    <w:rsid w:val="00847B38"/>
    <w:rsid w:val="0088345F"/>
    <w:rsid w:val="00900EFA"/>
    <w:rsid w:val="00910C28"/>
    <w:rsid w:val="00926DC6"/>
    <w:rsid w:val="00951C33"/>
    <w:rsid w:val="00955EFD"/>
    <w:rsid w:val="00971470"/>
    <w:rsid w:val="009C65CD"/>
    <w:rsid w:val="009F17F1"/>
    <w:rsid w:val="00A222F5"/>
    <w:rsid w:val="00A726C9"/>
    <w:rsid w:val="00B66C1F"/>
    <w:rsid w:val="00B903A9"/>
    <w:rsid w:val="00C25A7A"/>
    <w:rsid w:val="00D546B0"/>
    <w:rsid w:val="00DC6BF6"/>
    <w:rsid w:val="00DD569E"/>
    <w:rsid w:val="00E32DF6"/>
    <w:rsid w:val="00EC10A2"/>
    <w:rsid w:val="00F20AA3"/>
    <w:rsid w:val="00F47617"/>
    <w:rsid w:val="00F5343A"/>
    <w:rsid w:val="00FB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46B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546B0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611DF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66C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6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Objectives-Strategy-Tactical Direction Chart</vt:lpstr>
    </vt:vector>
  </TitlesOfParts>
  <Company>FEMA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Objectives-Strategy-Tactical Direction Chart</dc:title>
  <dc:subject/>
  <dc:creator>FEMA</dc:creator>
  <cp:keywords/>
  <dc:description/>
  <cp:lastModifiedBy>rbennet2</cp:lastModifiedBy>
  <cp:revision>2</cp:revision>
  <cp:lastPrinted>2009-03-30T11:33:00Z</cp:lastPrinted>
  <dcterms:created xsi:type="dcterms:W3CDTF">2010-04-27T15:38:00Z</dcterms:created>
  <dcterms:modified xsi:type="dcterms:W3CDTF">2010-04-27T15:38:00Z</dcterms:modified>
</cp:coreProperties>
</file>